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03E" w:rsidRPr="001E5CDD" w:rsidRDefault="00A0103E" w:rsidP="004474DB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5CDD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A0103E" w:rsidRPr="001E5CDD" w:rsidRDefault="00A0103E" w:rsidP="004474DB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5CDD">
        <w:rPr>
          <w:rFonts w:ascii="Times New Roman" w:hAnsi="Times New Roman" w:cs="Times New Roman"/>
          <w:b/>
          <w:bCs/>
          <w:sz w:val="24"/>
          <w:szCs w:val="24"/>
        </w:rPr>
        <w:t>MİLLİ EĞİTİM BAKANLIĞI</w:t>
      </w:r>
    </w:p>
    <w:p w:rsidR="00A0103E" w:rsidRPr="001E5CDD" w:rsidRDefault="00A0103E" w:rsidP="004474DB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5CDD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A0103E" w:rsidRPr="001E5CDD" w:rsidRDefault="00A0103E" w:rsidP="004474DB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5CDD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A0103E" w:rsidRPr="001E5CDD" w:rsidRDefault="00A0103E" w:rsidP="00A0103E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2"/>
        <w:gridCol w:w="3336"/>
        <w:gridCol w:w="2599"/>
      </w:tblGrid>
      <w:tr w:rsidR="00A0103E" w:rsidRPr="001E5CDD" w:rsidTr="00A81EAB">
        <w:trPr>
          <w:trHeight w:val="327"/>
        </w:trPr>
        <w:tc>
          <w:tcPr>
            <w:tcW w:w="3132" w:type="dxa"/>
            <w:shd w:val="clear" w:color="auto" w:fill="auto"/>
            <w:vAlign w:val="center"/>
          </w:tcPr>
          <w:p w:rsidR="00A0103E" w:rsidRPr="001E5CDD" w:rsidRDefault="00A0103E" w:rsidP="001669FE">
            <w:pPr>
              <w:pStyle w:val="NormalWeb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336" w:type="dxa"/>
            <w:shd w:val="clear" w:color="auto" w:fill="auto"/>
            <w:vAlign w:val="center"/>
          </w:tcPr>
          <w:p w:rsidR="00A0103E" w:rsidRPr="001E5CDD" w:rsidRDefault="00A0103E" w:rsidP="001669FE">
            <w:pPr>
              <w:pStyle w:val="NormalWeb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A0103E" w:rsidRPr="001E5CDD" w:rsidRDefault="00A0103E" w:rsidP="001669FE">
            <w:pPr>
              <w:pStyle w:val="NormalWeb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A0103E" w:rsidRPr="001E5CDD" w:rsidTr="00A81EAB">
        <w:trPr>
          <w:trHeight w:val="391"/>
        </w:trPr>
        <w:tc>
          <w:tcPr>
            <w:tcW w:w="3132" w:type="dxa"/>
            <w:shd w:val="clear" w:color="auto" w:fill="auto"/>
            <w:vAlign w:val="center"/>
          </w:tcPr>
          <w:p w:rsidR="00A0103E" w:rsidRPr="001E5CDD" w:rsidRDefault="00B8790C" w:rsidP="00B8790C">
            <w:pPr>
              <w:pStyle w:val="NormalWeb"/>
              <w:tabs>
                <w:tab w:val="left" w:pos="924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Öğretmen Eğitimleri</w:t>
            </w:r>
          </w:p>
        </w:tc>
        <w:tc>
          <w:tcPr>
            <w:tcW w:w="3336" w:type="dxa"/>
            <w:shd w:val="clear" w:color="auto" w:fill="auto"/>
            <w:vAlign w:val="center"/>
          </w:tcPr>
          <w:p w:rsidR="00A0103E" w:rsidRPr="001E5CDD" w:rsidRDefault="00B8790C" w:rsidP="00B8790C">
            <w:pPr>
              <w:pStyle w:val="NormalWeb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Özel Alan Eğitimleri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A0103E" w:rsidRPr="001E5CDD" w:rsidRDefault="00B8790C" w:rsidP="001669FE">
            <w:pPr>
              <w:pStyle w:val="NormalWeb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2.02.08.04.011</w:t>
            </w:r>
          </w:p>
        </w:tc>
      </w:tr>
    </w:tbl>
    <w:p w:rsidR="00A0103E" w:rsidRPr="001E5CDD" w:rsidRDefault="00A0103E" w:rsidP="00A0103E">
      <w:p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0103E" w:rsidRPr="001E5CDD" w:rsidRDefault="00A0103E" w:rsidP="004474D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E5C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1E5CDD">
        <w:rPr>
          <w:rFonts w:ascii="Times New Roman" w:hAnsi="Times New Roman" w:cs="Times New Roman"/>
          <w:b/>
          <w:bCs/>
          <w:sz w:val="24"/>
          <w:szCs w:val="24"/>
        </w:rPr>
        <w:t xml:space="preserve"> ADI</w:t>
      </w:r>
    </w:p>
    <w:p w:rsidR="00A0103E" w:rsidRPr="001E5CDD" w:rsidRDefault="00A0103E" w:rsidP="00A0103E">
      <w:pPr>
        <w:widowControl w:val="0"/>
        <w:autoSpaceDE w:val="0"/>
        <w:autoSpaceDN w:val="0"/>
        <w:adjustRightInd w:val="0"/>
        <w:spacing w:after="0" w:line="240" w:lineRule="auto"/>
        <w:ind w:left="284" w:right="28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GoBack"/>
      <w:bookmarkEnd w:id="0"/>
    </w:p>
    <w:p w:rsidR="00A0103E" w:rsidRPr="001E5CDD" w:rsidRDefault="00180BD7" w:rsidP="00355138">
      <w:pPr>
        <w:widowControl w:val="0"/>
        <w:tabs>
          <w:tab w:val="left" w:pos="8072"/>
        </w:tabs>
        <w:autoSpaceDE w:val="0"/>
        <w:autoSpaceDN w:val="0"/>
        <w:adjustRightInd w:val="0"/>
        <w:spacing w:after="0" w:line="240" w:lineRule="auto"/>
        <w:ind w:left="284" w:right="28"/>
        <w:jc w:val="both"/>
        <w:rPr>
          <w:rFonts w:ascii="Times New Roman" w:hAnsi="Times New Roman" w:cs="Times New Roman"/>
          <w:sz w:val="24"/>
          <w:szCs w:val="24"/>
        </w:rPr>
      </w:pPr>
      <w:r w:rsidRPr="001E5CDD">
        <w:rPr>
          <w:rFonts w:ascii="Times New Roman" w:hAnsi="Times New Roman" w:cs="Times New Roman"/>
          <w:sz w:val="24"/>
          <w:szCs w:val="24"/>
        </w:rPr>
        <w:t>ERM (Gemi Makine Dairesi Kaynak Yönetimi) Eğitimi Kursu</w:t>
      </w:r>
      <w:r w:rsidR="00355138" w:rsidRPr="001E5CDD">
        <w:rPr>
          <w:rFonts w:ascii="Times New Roman" w:hAnsi="Times New Roman" w:cs="Times New Roman"/>
          <w:sz w:val="24"/>
          <w:szCs w:val="24"/>
        </w:rPr>
        <w:tab/>
      </w:r>
    </w:p>
    <w:p w:rsidR="00180BD7" w:rsidRPr="001E5CDD" w:rsidRDefault="00180BD7" w:rsidP="00A0103E">
      <w:pPr>
        <w:widowControl w:val="0"/>
        <w:autoSpaceDE w:val="0"/>
        <w:autoSpaceDN w:val="0"/>
        <w:adjustRightInd w:val="0"/>
        <w:spacing w:after="0" w:line="240" w:lineRule="auto"/>
        <w:ind w:left="284" w:right="28"/>
        <w:jc w:val="both"/>
        <w:rPr>
          <w:rFonts w:ascii="Times New Roman" w:hAnsi="Times New Roman" w:cs="Times New Roman"/>
          <w:sz w:val="24"/>
          <w:szCs w:val="24"/>
        </w:rPr>
      </w:pPr>
    </w:p>
    <w:p w:rsidR="00A0103E" w:rsidRPr="001E5CDD" w:rsidRDefault="00A0103E" w:rsidP="004474D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5C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1E5CDD">
        <w:rPr>
          <w:rFonts w:ascii="Times New Roman" w:hAnsi="Times New Roman" w:cs="Times New Roman"/>
          <w:b/>
          <w:bCs/>
          <w:sz w:val="24"/>
          <w:szCs w:val="24"/>
        </w:rPr>
        <w:t xml:space="preserve"> AMACI</w:t>
      </w:r>
    </w:p>
    <w:p w:rsidR="00A0103E" w:rsidRPr="001E5CDD" w:rsidRDefault="00A0103E" w:rsidP="00A0103E">
      <w:p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0103E" w:rsidRPr="001E5CDD" w:rsidRDefault="007C2909" w:rsidP="00A0103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5CDD">
        <w:rPr>
          <w:rFonts w:ascii="Times New Roman" w:hAnsi="Times New Roman" w:cs="Times New Roman"/>
          <w:noProof/>
          <w:sz w:val="24"/>
          <w:szCs w:val="24"/>
        </w:rPr>
        <w:t xml:space="preserve">Bu faaliyet; Bakanlığımıza bağlı okul ve kurumlarda görev yapan </w:t>
      </w:r>
      <w:r w:rsidR="00A0103E" w:rsidRPr="001E5CDD">
        <w:rPr>
          <w:rFonts w:ascii="Times New Roman" w:hAnsi="Times New Roman" w:cs="Times New Roman"/>
          <w:sz w:val="24"/>
          <w:szCs w:val="24"/>
        </w:rPr>
        <w:t>öğretmenleri</w:t>
      </w:r>
      <w:r w:rsidRPr="001E5CDD">
        <w:rPr>
          <w:rFonts w:ascii="Times New Roman" w:hAnsi="Times New Roman" w:cs="Times New Roman"/>
          <w:noProof/>
          <w:sz w:val="24"/>
          <w:szCs w:val="24"/>
        </w:rPr>
        <w:t>n</w:t>
      </w:r>
      <w:r w:rsidRPr="001E5CDD">
        <w:rPr>
          <w:rFonts w:ascii="Times New Roman" w:hAnsi="Times New Roman" w:cs="Times New Roman"/>
          <w:sz w:val="24"/>
          <w:szCs w:val="24"/>
        </w:rPr>
        <w:t xml:space="preserve"> ERM (Gemi Makine Dairesi Kaynak Yönetimi) </w:t>
      </w:r>
      <w:r w:rsidR="00A0103E" w:rsidRPr="001E5CD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1E5CDD">
        <w:rPr>
          <w:rFonts w:ascii="Times New Roman" w:hAnsi="Times New Roman" w:cs="Times New Roman"/>
          <w:noProof/>
          <w:sz w:val="24"/>
          <w:szCs w:val="24"/>
        </w:rPr>
        <w:t xml:space="preserve">konusunda </w:t>
      </w:r>
      <w:r w:rsidR="00A0103E" w:rsidRPr="001E5CDD">
        <w:rPr>
          <w:rFonts w:ascii="Times New Roman" w:hAnsi="Times New Roman" w:cs="Times New Roman"/>
          <w:noProof/>
          <w:sz w:val="24"/>
          <w:szCs w:val="24"/>
        </w:rPr>
        <w:t>bi</w:t>
      </w:r>
      <w:r w:rsidRPr="001E5CDD">
        <w:rPr>
          <w:rFonts w:ascii="Times New Roman" w:hAnsi="Times New Roman" w:cs="Times New Roman"/>
          <w:noProof/>
          <w:sz w:val="24"/>
          <w:szCs w:val="24"/>
        </w:rPr>
        <w:t xml:space="preserve">lgi ve becerilerini artırmak </w:t>
      </w:r>
      <w:r w:rsidR="00A0103E" w:rsidRPr="001E5CDD">
        <w:rPr>
          <w:rFonts w:ascii="Times New Roman" w:hAnsi="Times New Roman" w:cs="Times New Roman"/>
          <w:sz w:val="24"/>
          <w:szCs w:val="24"/>
        </w:rPr>
        <w:t>amacıyla</w:t>
      </w:r>
      <w:r w:rsidR="00A0103E" w:rsidRPr="001E5CDD">
        <w:rPr>
          <w:rFonts w:ascii="Times New Roman" w:hAnsi="Times New Roman" w:cs="Times New Roman"/>
          <w:noProof/>
          <w:sz w:val="24"/>
          <w:szCs w:val="24"/>
        </w:rPr>
        <w:t xml:space="preserve"> düzenlenmiştir. </w:t>
      </w:r>
      <w:r w:rsidR="00A0103E" w:rsidRPr="001E5CDD">
        <w:rPr>
          <w:rFonts w:ascii="Times New Roman" w:hAnsi="Times New Roman" w:cs="Times New Roman"/>
          <w:sz w:val="24"/>
          <w:szCs w:val="24"/>
        </w:rPr>
        <w:t xml:space="preserve">Bu faaliyeti başarı ile tamamlayan her </w:t>
      </w:r>
      <w:r w:rsidR="00A0103E" w:rsidRPr="001E5CDD">
        <w:rPr>
          <w:rFonts w:ascii="Times New Roman" w:hAnsi="Times New Roman" w:cs="Times New Roman"/>
          <w:noProof/>
          <w:sz w:val="24"/>
          <w:szCs w:val="24"/>
        </w:rPr>
        <w:t>kursiyer;</w:t>
      </w:r>
    </w:p>
    <w:p w:rsidR="00C016AC" w:rsidRPr="001E5CDD" w:rsidRDefault="00C016AC" w:rsidP="00A0103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016AC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Yasal durumlar ve gereklerini açıklar.</w:t>
      </w:r>
    </w:p>
    <w:p w:rsidR="003A676E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ERM ile ilgili terimleri açıklar.</w:t>
      </w:r>
    </w:p>
    <w:p w:rsidR="00C016AC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Geminin teknik özelliklerini açıklar.</w:t>
      </w:r>
    </w:p>
    <w:p w:rsidR="00C016AC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Simülatör ma</w:t>
      </w:r>
      <w:r w:rsidR="00355138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kine sistem bileşen</w:t>
      </w:r>
      <w:r w:rsidR="002F449E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lerini açıklar.</w:t>
      </w:r>
    </w:p>
    <w:p w:rsidR="00301213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Simülatör dizel ana </w:t>
      </w:r>
      <w:r w:rsidR="002F449E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makine </w:t>
      </w:r>
      <w:proofErr w:type="gramStart"/>
      <w:r w:rsidR="002F449E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modül</w:t>
      </w:r>
      <w:proofErr w:type="gramEnd"/>
      <w:r w:rsidR="002F449E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sistemlerini açıklar.</w:t>
      </w:r>
    </w:p>
    <w:p w:rsidR="00C016AC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Simülatör el</w:t>
      </w:r>
      <w:r w:rsidR="002F449E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ektrik </w:t>
      </w:r>
      <w:proofErr w:type="gramStart"/>
      <w:r w:rsidR="002F449E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modül</w:t>
      </w:r>
      <w:proofErr w:type="gramEnd"/>
      <w:r w:rsidR="002F449E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sistemlerini açıklar.</w:t>
      </w:r>
    </w:p>
    <w:p w:rsidR="00C016AC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Simülatör yardımcı mak</w:t>
      </w:r>
      <w:r w:rsidR="002F449E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ineler </w:t>
      </w:r>
      <w:proofErr w:type="gramStart"/>
      <w:r w:rsidR="002F449E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modül</w:t>
      </w:r>
      <w:proofErr w:type="gramEnd"/>
      <w:r w:rsidR="002F449E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sistemlerini açıklar.</w:t>
      </w:r>
    </w:p>
    <w:p w:rsidR="00301213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ERM gösteriminde olası hataları açıklar.</w:t>
      </w:r>
    </w:p>
    <w:p w:rsidR="00C016AC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Yorumlama hataları ve hataların düzeltilmesi işlemlerini yapar.</w:t>
      </w:r>
    </w:p>
    <w:p w:rsidR="00C016AC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Gösterge ve alarmların tanım ve anlamlarını açıklar.</w:t>
      </w:r>
    </w:p>
    <w:p w:rsidR="00301213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Dengeli ve iyi bir yönetim yapar.</w:t>
      </w:r>
    </w:p>
    <w:p w:rsidR="00C016AC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Makine vardiya personelinin imkân ve kabiliyetlerine uygun görev dağılımı yapar.</w:t>
      </w:r>
    </w:p>
    <w:p w:rsidR="00301213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Aşırı iş yükü ve stres oluşmasını engelleyici tedbirler alır.</w:t>
      </w:r>
    </w:p>
    <w:p w:rsidR="00C016AC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İş yükünün makine vardiya personeli arasında dengeli paylaşımını yapar.</w:t>
      </w:r>
    </w:p>
    <w:p w:rsidR="00C016AC" w:rsidRPr="001E5CDD" w:rsidRDefault="003A676E" w:rsidP="00A81EA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Olası</w:t>
      </w:r>
      <w:r w:rsidR="002F449E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hatalara karşı önlem alır.</w:t>
      </w:r>
    </w:p>
    <w:p w:rsidR="00C016AC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Karar verme aşamasında eldeki verilerin doğruluğunun tespiti, eksik bilgilerin tespit ve temin edilmesi, önceliklerin belirlenmesi ve uygulamaların buna göre sıralanması işlemlerini yapar.</w:t>
      </w:r>
    </w:p>
    <w:p w:rsidR="00C016AC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Eldeki insan gücünün etkin ve etkili kullanımını gerçekleştirir.</w:t>
      </w:r>
    </w:p>
    <w:p w:rsidR="00301213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Sefer öncesinde makine persone</w:t>
      </w:r>
      <w:r w:rsidR="00A81EAB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line sefer ile ilgili bilgileri</w:t>
      </w: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aktarır.</w:t>
      </w:r>
    </w:p>
    <w:p w:rsidR="00301213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Sefer esnasında karşılaşılan durumlarda takıma bilgi aktarımı yapar.</w:t>
      </w:r>
    </w:p>
    <w:p w:rsidR="00C016AC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Vardiya devrinde bilgi aktarımı yapar.</w:t>
      </w:r>
    </w:p>
    <w:p w:rsidR="00AA32A2" w:rsidRPr="001E5CDD" w:rsidRDefault="003A676E" w:rsidP="00AA32A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Acil durumlar ve bu durumlarda yapılacak işlemleri sıralar.</w:t>
      </w:r>
    </w:p>
    <w:p w:rsidR="00AA32A2" w:rsidRPr="001E5CDD" w:rsidRDefault="00AA32A2" w:rsidP="00AA32A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hAnsi="Times New Roman" w:cs="Times New Roman"/>
          <w:color w:val="000000" w:themeColor="text1"/>
          <w:sz w:val="24"/>
          <w:szCs w:val="24"/>
        </w:rPr>
        <w:t>Alanının eğitim ve öğretimi için gerekli olan becerileri sergiler.</w:t>
      </w:r>
    </w:p>
    <w:p w:rsidR="00AA32A2" w:rsidRPr="001E5CDD" w:rsidRDefault="00AA32A2" w:rsidP="00AA32A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hAnsi="Times New Roman" w:cs="Times New Roman"/>
          <w:color w:val="000000" w:themeColor="text1"/>
          <w:sz w:val="24"/>
          <w:szCs w:val="24"/>
        </w:rPr>
        <w:t>Öğretme ve öğrenme sürecinde bilgi ve iletişim teknolojilerini etkin olarak kullanır.</w:t>
      </w:r>
    </w:p>
    <w:p w:rsidR="00AA32A2" w:rsidRPr="001E5CDD" w:rsidRDefault="00AA32A2" w:rsidP="00AA32A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hAnsi="Times New Roman" w:cs="Times New Roman"/>
          <w:color w:val="000000" w:themeColor="text1"/>
          <w:sz w:val="24"/>
          <w:szCs w:val="24"/>
        </w:rPr>
        <w:t>Etkili iletişim yöntem ve tekniklerini kullanmaya özen gösterir.</w:t>
      </w:r>
    </w:p>
    <w:p w:rsidR="00AA32A2" w:rsidRPr="001E5CDD" w:rsidRDefault="00AA32A2" w:rsidP="00AA32A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hAnsi="Times New Roman" w:cs="Times New Roman"/>
          <w:color w:val="000000" w:themeColor="text1"/>
          <w:sz w:val="24"/>
          <w:szCs w:val="24"/>
        </w:rPr>
        <w:t>Meslektaşlarıyla bilgi ve deneyim paylaşımına açıktır.</w:t>
      </w:r>
    </w:p>
    <w:p w:rsidR="00AA32A2" w:rsidRPr="001E5CDD" w:rsidRDefault="00AA32A2" w:rsidP="00AA32A2">
      <w:pPr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hAnsi="Times New Roman" w:cs="Times New Roman"/>
          <w:color w:val="000000" w:themeColor="text1"/>
          <w:sz w:val="24"/>
          <w:szCs w:val="24"/>
        </w:rPr>
        <w:t>Mesleki ve bireysel yönden kendisini geliştirmeye yönelik faaliyetlerde bulunur.</w:t>
      </w:r>
    </w:p>
    <w:p w:rsidR="001E5CDD" w:rsidRDefault="001E5CDD" w:rsidP="00AA32A2">
      <w:pPr>
        <w:pStyle w:val="ListeParagraf"/>
        <w:ind w:left="567" w:hanging="284"/>
        <w:rPr>
          <w:b/>
          <w:color w:val="000000"/>
        </w:rPr>
      </w:pPr>
    </w:p>
    <w:p w:rsidR="00AA32A2" w:rsidRPr="001E5CDD" w:rsidRDefault="00AA32A2" w:rsidP="001E5CDD">
      <w:pPr>
        <w:pStyle w:val="ListeParagraf"/>
        <w:numPr>
          <w:ilvl w:val="0"/>
          <w:numId w:val="10"/>
        </w:numPr>
        <w:ind w:left="426"/>
        <w:rPr>
          <w:b/>
          <w:color w:val="000000"/>
        </w:rPr>
      </w:pPr>
      <w:r w:rsidRPr="001E5CDD">
        <w:rPr>
          <w:b/>
          <w:color w:val="000000"/>
        </w:rPr>
        <w:lastRenderedPageBreak/>
        <w:t>ETKİNLİĞİN İLİŞKİLİ OLDUĞU YETERLİKLER</w:t>
      </w:r>
    </w:p>
    <w:p w:rsidR="00AA32A2" w:rsidRPr="001E5CDD" w:rsidRDefault="00AA32A2" w:rsidP="00AA32A2">
      <w:pPr>
        <w:spacing w:after="120"/>
        <w:ind w:left="709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5CDD">
        <w:rPr>
          <w:rFonts w:ascii="Times New Roman" w:hAnsi="Times New Roman" w:cs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1E5CDD">
        <w:rPr>
          <w:rFonts w:ascii="Times New Roman" w:hAnsi="Times New Roman" w:cs="Times New Roman"/>
          <w:bCs/>
          <w:color w:val="000000"/>
          <w:sz w:val="24"/>
          <w:szCs w:val="24"/>
        </w:rPr>
        <w:t>360.03</w:t>
      </w:r>
      <w:proofErr w:type="gramEnd"/>
      <w:r w:rsidRPr="001E5CDD">
        <w:rPr>
          <w:rFonts w:ascii="Times New Roman" w:hAnsi="Times New Roman" w:cs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1E5C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AA32A2" w:rsidRPr="001E5CDD" w:rsidRDefault="00AA32A2" w:rsidP="00AA32A2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A32A2" w:rsidRPr="001E5CDD" w:rsidRDefault="00AA32A2" w:rsidP="00AA32A2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5CDD">
        <w:rPr>
          <w:rFonts w:ascii="Times New Roman" w:hAnsi="Times New Roman" w:cs="Times New Roman"/>
          <w:b/>
          <w:color w:val="000000"/>
          <w:sz w:val="24"/>
          <w:szCs w:val="24"/>
        </w:rPr>
        <w:t>A. MESLEKİ BİLGİ</w:t>
      </w:r>
    </w:p>
    <w:p w:rsidR="00AA32A2" w:rsidRPr="001E5CDD" w:rsidRDefault="00AA32A2" w:rsidP="00AA32A2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5CDD">
        <w:rPr>
          <w:rFonts w:ascii="Times New Roman" w:hAnsi="Times New Roman" w:cs="Times New Roman"/>
          <w:color w:val="000000"/>
          <w:sz w:val="24"/>
          <w:szCs w:val="24"/>
        </w:rPr>
        <w:t xml:space="preserve">     A1.Alan Bilgisi</w:t>
      </w:r>
    </w:p>
    <w:p w:rsidR="00AA32A2" w:rsidRPr="001E5CDD" w:rsidRDefault="00AA32A2" w:rsidP="00AA32A2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5CDD">
        <w:rPr>
          <w:rFonts w:ascii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:rsidR="00AA32A2" w:rsidRPr="001E5CDD" w:rsidRDefault="00AA32A2" w:rsidP="00AA32A2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A32A2" w:rsidRPr="001E5CDD" w:rsidRDefault="00AA32A2" w:rsidP="00AA32A2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b/>
          <w:sz w:val="24"/>
          <w:szCs w:val="24"/>
        </w:rPr>
        <w:t xml:space="preserve">    B. MESLEKİ BECERİ</w:t>
      </w:r>
    </w:p>
    <w:p w:rsidR="00AA32A2" w:rsidRPr="001E5CDD" w:rsidRDefault="00AA32A2" w:rsidP="00AA32A2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1E5CDD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B65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5CDD">
        <w:rPr>
          <w:rFonts w:ascii="Times New Roman" w:eastAsia="Times New Roman" w:hAnsi="Times New Roman" w:cs="Times New Roman"/>
          <w:sz w:val="24"/>
          <w:szCs w:val="24"/>
        </w:rPr>
        <w:t>B3.Öğretme ve Öğrenme Sürecini Yönetme</w:t>
      </w:r>
    </w:p>
    <w:p w:rsidR="00AA32A2" w:rsidRPr="001E5CDD" w:rsidRDefault="00AA32A2" w:rsidP="00AA32A2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32A2" w:rsidRPr="001E5CDD" w:rsidRDefault="00AA32A2" w:rsidP="00AA32A2">
      <w:pPr>
        <w:widowControl w:val="0"/>
        <w:autoSpaceDE w:val="0"/>
        <w:autoSpaceDN w:val="0"/>
        <w:adjustRightInd w:val="0"/>
        <w:ind w:left="709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5CDD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1E5CDD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:rsidR="00AA32A2" w:rsidRPr="001E5CDD" w:rsidRDefault="00AA32A2" w:rsidP="00AA32A2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5CD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B651E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1E5CDD">
        <w:rPr>
          <w:rFonts w:ascii="Times New Roman" w:hAnsi="Times New Roman" w:cs="Times New Roman"/>
          <w:color w:val="000000"/>
          <w:sz w:val="24"/>
          <w:szCs w:val="24"/>
        </w:rPr>
        <w:t>C3.İletişim ve İşbirliği</w:t>
      </w:r>
    </w:p>
    <w:p w:rsidR="00AA32A2" w:rsidRPr="001E5CDD" w:rsidRDefault="00AA32A2" w:rsidP="00AA32A2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5CD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B651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E5CDD">
        <w:rPr>
          <w:rFonts w:ascii="Times New Roman" w:hAnsi="Times New Roman" w:cs="Times New Roman"/>
          <w:color w:val="000000"/>
          <w:sz w:val="24"/>
          <w:szCs w:val="24"/>
        </w:rPr>
        <w:t>C4.Mesleki ve Bireysel Gelişim</w:t>
      </w:r>
    </w:p>
    <w:p w:rsidR="00AA32A2" w:rsidRPr="001E5CDD" w:rsidRDefault="00AA32A2" w:rsidP="00AA32A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0103E" w:rsidRPr="001E5CDD" w:rsidRDefault="00A0103E" w:rsidP="001E5CDD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ind w:left="426"/>
        <w:jc w:val="both"/>
      </w:pPr>
      <w:r w:rsidRPr="001E5CDD">
        <w:rPr>
          <w:b/>
          <w:bCs/>
          <w:color w:val="000000"/>
        </w:rPr>
        <w:t>ETKİNLİĞİN</w:t>
      </w:r>
      <w:r w:rsidRPr="001E5CDD">
        <w:rPr>
          <w:b/>
        </w:rPr>
        <w:t xml:space="preserve"> SÜRESİ</w:t>
      </w:r>
    </w:p>
    <w:p w:rsidR="00A0103E" w:rsidRPr="001E5CDD" w:rsidRDefault="00A0103E" w:rsidP="00A010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93BE0" w:rsidRPr="001E5CDD" w:rsidRDefault="00AA32A2" w:rsidP="00D93BE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NSimSun" w:hAnsi="Times New Roman" w:cs="Times New Roman"/>
          <w:sz w:val="24"/>
          <w:szCs w:val="24"/>
        </w:rPr>
      </w:pPr>
      <w:r w:rsidRPr="001E5CDD">
        <w:rPr>
          <w:rFonts w:ascii="Times New Roman" w:eastAsia="NSimSun" w:hAnsi="Times New Roman" w:cs="Times New Roman"/>
          <w:sz w:val="24"/>
          <w:szCs w:val="24"/>
        </w:rPr>
        <w:t xml:space="preserve">     </w:t>
      </w:r>
      <w:r w:rsidR="003A676E" w:rsidRPr="001E5CDD">
        <w:rPr>
          <w:rFonts w:ascii="Times New Roman" w:eastAsia="NSimSun" w:hAnsi="Times New Roman" w:cs="Times New Roman"/>
          <w:sz w:val="24"/>
          <w:szCs w:val="24"/>
        </w:rPr>
        <w:t>Faaliyetin süresi 4</w:t>
      </w:r>
      <w:r w:rsidRPr="001E5CDD">
        <w:rPr>
          <w:rFonts w:ascii="Times New Roman" w:eastAsia="NSimSun" w:hAnsi="Times New Roman" w:cs="Times New Roman"/>
          <w:sz w:val="24"/>
          <w:szCs w:val="24"/>
        </w:rPr>
        <w:t>0 ders saatidir</w:t>
      </w:r>
    </w:p>
    <w:p w:rsidR="00A0103E" w:rsidRPr="001E5CDD" w:rsidRDefault="00A0103E" w:rsidP="00A0103E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0103E" w:rsidRPr="001E5CDD" w:rsidRDefault="00A0103E" w:rsidP="00AA32A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5C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1E5CDD">
        <w:rPr>
          <w:rFonts w:ascii="Times New Roman" w:hAnsi="Times New Roman" w:cs="Times New Roman"/>
          <w:b/>
          <w:bCs/>
          <w:sz w:val="24"/>
          <w:szCs w:val="24"/>
        </w:rPr>
        <w:t xml:space="preserve"> HEDEF KİTLESİ</w:t>
      </w:r>
    </w:p>
    <w:p w:rsidR="00A0103E" w:rsidRPr="001E5CDD" w:rsidRDefault="00A0103E" w:rsidP="00A0103E">
      <w:p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44C7" w:rsidRPr="001E5CDD" w:rsidRDefault="00AA32A2" w:rsidP="000944C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5CDD">
        <w:rPr>
          <w:rFonts w:ascii="Times New Roman" w:eastAsia="NSimSun" w:hAnsi="Times New Roman" w:cs="Times New Roman"/>
          <w:sz w:val="24"/>
          <w:szCs w:val="24"/>
        </w:rPr>
        <w:t>Ba</w:t>
      </w:r>
      <w:r w:rsidR="005D349B" w:rsidRPr="001E5CDD">
        <w:rPr>
          <w:rFonts w:ascii="Times New Roman" w:eastAsia="NSimSun" w:hAnsi="Times New Roman" w:cs="Times New Roman"/>
          <w:sz w:val="24"/>
          <w:szCs w:val="24"/>
        </w:rPr>
        <w:t>kanlığımıza bağlı okul ve kurumlarda görev yapan “</w:t>
      </w:r>
      <w:r w:rsidR="000944C7" w:rsidRPr="001E5CDD">
        <w:rPr>
          <w:rFonts w:ascii="Times New Roman" w:eastAsia="NSimSun" w:hAnsi="Times New Roman" w:cs="Times New Roman"/>
          <w:sz w:val="24"/>
          <w:szCs w:val="24"/>
        </w:rPr>
        <w:t>Denizcilik</w:t>
      </w:r>
      <w:r w:rsidR="005D349B" w:rsidRPr="001E5CDD">
        <w:rPr>
          <w:rFonts w:ascii="Times New Roman" w:eastAsia="NSimSun" w:hAnsi="Times New Roman" w:cs="Times New Roman"/>
          <w:sz w:val="24"/>
          <w:szCs w:val="24"/>
        </w:rPr>
        <w:t>”</w:t>
      </w:r>
      <w:r w:rsidR="000944C7" w:rsidRPr="001E5CD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alanı </w:t>
      </w:r>
      <w:r w:rsidR="000944C7" w:rsidRPr="001E5CDD">
        <w:rPr>
          <w:rFonts w:ascii="Times New Roman" w:hAnsi="Times New Roman" w:cs="Times New Roman"/>
          <w:color w:val="000000"/>
          <w:sz w:val="24"/>
          <w:szCs w:val="24"/>
        </w:rPr>
        <w:t>öğretmenleri</w:t>
      </w:r>
    </w:p>
    <w:p w:rsidR="00A0103E" w:rsidRPr="001E5CDD" w:rsidRDefault="00A0103E" w:rsidP="00A0103E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0103E" w:rsidRPr="001E5CDD" w:rsidRDefault="00A0103E" w:rsidP="00AA32A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5C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1E5CDD">
        <w:rPr>
          <w:rFonts w:ascii="Times New Roman" w:hAnsi="Times New Roman" w:cs="Times New Roman"/>
          <w:b/>
          <w:bCs/>
          <w:sz w:val="24"/>
          <w:szCs w:val="24"/>
        </w:rPr>
        <w:t xml:space="preserve"> UYGULANMASI İLE İLGİLİ AÇIKLAMALAR</w:t>
      </w:r>
    </w:p>
    <w:p w:rsidR="00A0103E" w:rsidRPr="001E5CDD" w:rsidRDefault="00A0103E" w:rsidP="00A0103E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5644C" w:rsidRPr="001E5CDD" w:rsidRDefault="00A0103E" w:rsidP="00B5644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görevlisi olarak “Simülatör Eğitimi, </w:t>
      </w:r>
      <w:r w:rsidR="00826965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Gemi </w:t>
      </w:r>
      <w:r w:rsidR="000944C7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Makine Dairesi </w:t>
      </w:r>
      <w:r w:rsidR="003A676E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Simülatörü</w:t>
      </w: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” konusunda </w:t>
      </w:r>
      <w:r w:rsidR="000944C7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uzman / aka</w:t>
      </w:r>
      <w:r w:rsidR="005D349B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demisyen ya da bu konuda hizmet</w:t>
      </w:r>
      <w:r w:rsidR="000944C7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içi eğitimler veren öğretmenler görevlendirilecektir.</w:t>
      </w: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B5644C" w:rsidRPr="001E5CDD" w:rsidRDefault="00B5644C" w:rsidP="00B5644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hAnsi="Times New Roman" w:cs="Times New Roman"/>
          <w:color w:val="000000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1E5CDD">
        <w:rPr>
          <w:rFonts w:ascii="Times New Roman" w:hAnsi="Times New Roman" w:cs="Times New Roman"/>
          <w:color w:val="000000"/>
          <w:sz w:val="24"/>
          <w:szCs w:val="24"/>
        </w:rPr>
        <w:t>hijyen</w:t>
      </w:r>
      <w:proofErr w:type="gramEnd"/>
      <w:r w:rsidRPr="001E5CDD">
        <w:rPr>
          <w:rFonts w:ascii="Times New Roman" w:hAnsi="Times New Roman" w:cs="Times New Roman"/>
          <w:color w:val="000000"/>
          <w:sz w:val="24"/>
          <w:szCs w:val="24"/>
        </w:rPr>
        <w:t xml:space="preserve"> ve sosyal mesafe sağlamaya ilişkin gerekli önlemler alınacaktır.</w:t>
      </w:r>
    </w:p>
    <w:p w:rsidR="00B5644C" w:rsidRPr="001E5CDD" w:rsidRDefault="00B5644C" w:rsidP="00B5644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hAnsi="Times New Roman" w:cs="Times New Roman"/>
          <w:color w:val="000000"/>
          <w:sz w:val="24"/>
          <w:szCs w:val="24"/>
        </w:rPr>
        <w:t>Eğitim ortamları 30 kişiyi geçmeyecek şekilde düzenlenecektir.</w:t>
      </w:r>
    </w:p>
    <w:p w:rsidR="00B5644C" w:rsidRPr="001E5CDD" w:rsidRDefault="00B5644C" w:rsidP="00B5644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hAnsi="Times New Roman" w:cs="Times New Roman"/>
          <w:color w:val="000000"/>
          <w:sz w:val="24"/>
          <w:szCs w:val="24"/>
        </w:rPr>
        <w:t>Kursiyer sayısı dikkate alınarak ortamda gerekli ışık ve ses düzeni sağlanacaktır.</w:t>
      </w:r>
    </w:p>
    <w:p w:rsidR="00B5644C" w:rsidRPr="001E5CDD" w:rsidRDefault="00B5644C" w:rsidP="00B5644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hAnsi="Times New Roman" w:cs="Times New Roman"/>
          <w:color w:val="000000"/>
          <w:sz w:val="24"/>
          <w:szCs w:val="24"/>
        </w:rPr>
        <w:t>Eğitim içerikleri uygun materyallerle desteklenecektir.</w:t>
      </w:r>
    </w:p>
    <w:p w:rsidR="00B5644C" w:rsidRPr="001E5CDD" w:rsidRDefault="00B5644C" w:rsidP="00B5644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hAnsi="Times New Roman" w:cs="Times New Roman"/>
          <w:color w:val="000000"/>
          <w:sz w:val="24"/>
          <w:szCs w:val="24"/>
        </w:rPr>
        <w:t>Faaliyet merkezi olarak düzenlenecektir</w:t>
      </w:r>
      <w:r w:rsidRPr="001E5C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944C7" w:rsidRPr="001E5CDD" w:rsidRDefault="000944C7" w:rsidP="00B5644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72D8B" w:rsidRPr="001E5CDD" w:rsidRDefault="00572D8B" w:rsidP="00A0103E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0103E" w:rsidRPr="001E5CDD" w:rsidRDefault="00A0103E" w:rsidP="00AA32A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5C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1E5CDD">
        <w:rPr>
          <w:rFonts w:ascii="Times New Roman" w:hAnsi="Times New Roman" w:cs="Times New Roman"/>
          <w:b/>
          <w:bCs/>
          <w:sz w:val="24"/>
          <w:szCs w:val="24"/>
        </w:rPr>
        <w:t xml:space="preserve"> İÇERİĞİ</w:t>
      </w:r>
    </w:p>
    <w:p w:rsidR="00A0103E" w:rsidRPr="001E5CDD" w:rsidRDefault="00A0103E" w:rsidP="00A0103E">
      <w:pPr>
        <w:tabs>
          <w:tab w:val="left" w:pos="3855"/>
        </w:tabs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1842"/>
      </w:tblGrid>
      <w:tr w:rsidR="00A0103E" w:rsidRPr="001E5CDD" w:rsidTr="00572D8B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103E" w:rsidRPr="001E5CDD" w:rsidRDefault="00A0103E" w:rsidP="00D957DC">
            <w:pPr>
              <w:spacing w:after="6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103E" w:rsidRPr="001E5CDD" w:rsidRDefault="00FD720C" w:rsidP="00D957DC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 xml:space="preserve">Süre (Saat) </w:t>
            </w:r>
            <w:r w:rsidR="007A7BC2" w:rsidRPr="001E5CDD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(Saat)</w:t>
            </w:r>
          </w:p>
          <w:p w:rsidR="00A0103E" w:rsidRPr="001E5CDD" w:rsidRDefault="00A0103E" w:rsidP="00D957DC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3A676E" w:rsidP="00E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</w:rPr>
              <w:t xml:space="preserve">Yasal Durumlar ve Gerekler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3A676E" w:rsidP="00E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</w:rPr>
              <w:t xml:space="preserve">ERM Bilgisi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3A676E" w:rsidP="00E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</w:rPr>
              <w:t xml:space="preserve">ERM Bilgisinin Gösterimi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3A676E" w:rsidP="00F36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</w:rPr>
              <w:t xml:space="preserve">Geminin Teknik Özellikleri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3A676E" w:rsidP="00E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</w:rPr>
              <w:t xml:space="preserve">Simülatör Makine Sistem Bileşenlerini Tanıma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3A676E" w:rsidP="00E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Simülatör Dizel Ana Makine Modül Sistemlerini Tanıma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3A676E" w:rsidP="00E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</w:rPr>
              <w:t xml:space="preserve">Simülatör Elektrik Modül Sistemlerini Tanıma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3A676E" w:rsidP="00E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</w:rPr>
              <w:t xml:space="preserve">Simülatör Yardımcı Makineler Modül Sistemlerini Tanıma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3A676E" w:rsidP="00E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</w:rPr>
              <w:t xml:space="preserve">Gösterilen Hatalı Bilgiler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3A676E" w:rsidP="00F36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</w:rPr>
              <w:t>Yorumlama Hataları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3A676E" w:rsidP="00F36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</w:rPr>
              <w:t xml:space="preserve">Durum Göstericiler, Alarmlar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3A676E" w:rsidP="00E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</w:rPr>
              <w:t xml:space="preserve">Makine Kontrolde Yönetim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3A676E" w:rsidP="00E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</w:rPr>
              <w:t xml:space="preserve">İş Yükü ve Stres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3A676E" w:rsidP="00E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</w:rPr>
              <w:t xml:space="preserve">Hatalarda İnsan Faktörü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3A676E" w:rsidP="00E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</w:rPr>
              <w:t xml:space="preserve">Karar Verme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3A676E" w:rsidP="00F36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</w:rPr>
              <w:t>Davranış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3A676E" w:rsidP="00E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</w:rPr>
              <w:t xml:space="preserve">Kültürel Farklılıkların Bilincinde Olmak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3A676E" w:rsidP="00E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</w:rPr>
              <w:t xml:space="preserve">Karşılıklı Bilgi Aktarımı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3A676E" w:rsidP="00E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</w:rPr>
              <w:t xml:space="preserve">Acil Durumlar ve Bu Durumlarda Yapılacaklar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6809D4" w:rsidRPr="001E5CDD" w:rsidTr="00572D8B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9D4" w:rsidRPr="001E5CDD" w:rsidRDefault="00AA7EEA" w:rsidP="00D957DC">
            <w:pPr>
              <w:pStyle w:val="ListeParagraf1"/>
              <w:widowControl w:val="0"/>
              <w:autoSpaceDE w:val="0"/>
              <w:autoSpaceDN w:val="0"/>
              <w:adjustRightInd w:val="0"/>
              <w:spacing w:line="23" w:lineRule="atLeast"/>
              <w:ind w:left="0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ve Değerlendirme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9D4" w:rsidRPr="001E5CDD" w:rsidRDefault="000E3C1D" w:rsidP="00572D8B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2</w:t>
            </w:r>
          </w:p>
        </w:tc>
      </w:tr>
      <w:tr w:rsidR="00A0103E" w:rsidRPr="001E5CDD" w:rsidTr="00572D8B">
        <w:trPr>
          <w:trHeight w:hRule="exact" w:val="340"/>
        </w:trPr>
        <w:tc>
          <w:tcPr>
            <w:tcW w:w="7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03E" w:rsidRPr="001E5CDD" w:rsidRDefault="006809D4" w:rsidP="00D957DC">
            <w:pPr>
              <w:spacing w:after="6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03E" w:rsidRPr="001E5CDD" w:rsidRDefault="00EF0B90" w:rsidP="00572D8B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  <w:r w:rsidR="00A0103E" w:rsidRPr="001E5CDD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0</w:t>
            </w:r>
          </w:p>
        </w:tc>
      </w:tr>
    </w:tbl>
    <w:p w:rsidR="00D957DC" w:rsidRPr="001E5CDD" w:rsidRDefault="00D957DC" w:rsidP="00D957DC">
      <w:pPr>
        <w:widowControl w:val="0"/>
        <w:autoSpaceDE w:val="0"/>
        <w:autoSpaceDN w:val="0"/>
        <w:adjustRightInd w:val="0"/>
        <w:spacing w:after="0" w:line="240" w:lineRule="auto"/>
        <w:ind w:left="284" w:right="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657ED" w:rsidRPr="001E5CDD" w:rsidRDefault="008657ED" w:rsidP="008657ED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ind w:left="426"/>
        <w:contextualSpacing/>
        <w:jc w:val="both"/>
        <w:rPr>
          <w:b/>
          <w:color w:val="000000"/>
        </w:rPr>
      </w:pPr>
      <w:r w:rsidRPr="001E5CDD">
        <w:rPr>
          <w:b/>
        </w:rPr>
        <w:t>ÖĞRETİM</w:t>
      </w:r>
      <w:r w:rsidRPr="001E5CDD">
        <w:rPr>
          <w:b/>
          <w:color w:val="000000"/>
        </w:rPr>
        <w:t xml:space="preserve"> YÖNTEM TEKNİK VE STRATEJİLERİ</w:t>
      </w:r>
    </w:p>
    <w:p w:rsidR="008657ED" w:rsidRPr="008657ED" w:rsidRDefault="008657ED" w:rsidP="008657ED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57ED" w:rsidRPr="008657ED" w:rsidRDefault="008657ED" w:rsidP="001E5CDD">
      <w:pPr>
        <w:numPr>
          <w:ilvl w:val="0"/>
          <w:numId w:val="4"/>
        </w:numPr>
        <w:autoSpaceDN w:val="0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8657ED">
        <w:rPr>
          <w:rFonts w:ascii="Times New Roman" w:hAnsi="Times New Roman" w:cs="Times New Roman"/>
          <w:sz w:val="24"/>
          <w:szCs w:val="24"/>
        </w:rPr>
        <w:t>Programın hedeflerine ulaşmak için; aktif öğrenme yöntem ve teknikleri kullanılacaktır.</w:t>
      </w:r>
    </w:p>
    <w:p w:rsidR="008657ED" w:rsidRPr="008657ED" w:rsidRDefault="008657ED" w:rsidP="001E5CDD">
      <w:pPr>
        <w:numPr>
          <w:ilvl w:val="0"/>
          <w:numId w:val="4"/>
        </w:numPr>
        <w:autoSpaceDN w:val="0"/>
        <w:spacing w:after="0" w:line="240" w:lineRule="auto"/>
        <w:ind w:left="993" w:right="-567"/>
        <w:jc w:val="both"/>
        <w:rPr>
          <w:rFonts w:ascii="Times New Roman" w:hAnsi="Times New Roman" w:cs="Times New Roman"/>
          <w:sz w:val="24"/>
          <w:szCs w:val="24"/>
        </w:rPr>
      </w:pPr>
      <w:r w:rsidRPr="008657ED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8657ED" w:rsidRPr="008657ED" w:rsidRDefault="008657ED" w:rsidP="00865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57ED" w:rsidRPr="008657ED" w:rsidRDefault="008657ED" w:rsidP="008657E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657ED">
        <w:rPr>
          <w:rFonts w:ascii="Times New Roman" w:eastAsia="Times New Roman" w:hAnsi="Times New Roman" w:cs="Times New Roman"/>
          <w:b/>
          <w:sz w:val="24"/>
          <w:szCs w:val="24"/>
        </w:rPr>
        <w:t>ÖLÇME</w:t>
      </w:r>
      <w:r w:rsidRPr="008657E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VE DEĞERLENDİRME</w:t>
      </w:r>
    </w:p>
    <w:p w:rsidR="008657ED" w:rsidRPr="008657ED" w:rsidRDefault="008657ED" w:rsidP="008657E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657ED" w:rsidRPr="008657ED" w:rsidRDefault="008657ED" w:rsidP="008657ED">
      <w:pPr>
        <w:numPr>
          <w:ilvl w:val="0"/>
          <w:numId w:val="20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57ED">
        <w:rPr>
          <w:rFonts w:ascii="Times New Roman" w:eastAsia="Times New Roman" w:hAnsi="Times New Roman" w:cs="Times New Roman"/>
          <w:sz w:val="24"/>
          <w:szCs w:val="24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8657ED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Pr="008657ED">
        <w:rPr>
          <w:rFonts w:ascii="Times New Roman" w:eastAsia="Times New Roman" w:hAnsi="Times New Roman" w:cs="Times New Roman"/>
          <w:sz w:val="24"/>
          <w:szCs w:val="24"/>
        </w:rPr>
        <w:t xml:space="preserve">, proje, laboratuvar çalışmaları </w:t>
      </w:r>
      <w:proofErr w:type="spellStart"/>
      <w:r w:rsidRPr="008657ED">
        <w:rPr>
          <w:rFonts w:ascii="Times New Roman" w:eastAsia="Times New Roman" w:hAnsi="Times New Roman" w:cs="Times New Roman"/>
          <w:sz w:val="24"/>
          <w:szCs w:val="24"/>
        </w:rPr>
        <w:t>vb</w:t>
      </w:r>
      <w:proofErr w:type="spellEnd"/>
      <w:r w:rsidRPr="008657ED">
        <w:rPr>
          <w:rFonts w:ascii="Times New Roman" w:eastAsia="Times New Roman" w:hAnsi="Times New Roman" w:cs="Times New Roman"/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:rsidR="008657ED" w:rsidRPr="008657ED" w:rsidRDefault="008657ED" w:rsidP="008657ED">
      <w:pPr>
        <w:numPr>
          <w:ilvl w:val="0"/>
          <w:numId w:val="20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57ED">
        <w:rPr>
          <w:rFonts w:ascii="Times New Roman" w:eastAsia="Times New Roman" w:hAnsi="Times New Roman" w:cs="Times New Roman"/>
          <w:sz w:val="24"/>
          <w:szCs w:val="24"/>
        </w:rPr>
        <w:t>Başarılı olanlara “Kurs Belgesi” (e-sertifika) verilecektir</w:t>
      </w:r>
      <w:r w:rsidR="001E5CDD" w:rsidRPr="001E5CD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657ED" w:rsidRPr="008657ED" w:rsidRDefault="008657ED" w:rsidP="008657ED">
      <w:pPr>
        <w:widowControl w:val="0"/>
        <w:spacing w:before="60" w:after="0" w:line="240" w:lineRule="auto"/>
        <w:ind w:left="99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C4D7B" w:rsidRPr="001E5CDD" w:rsidRDefault="001C4D7B" w:rsidP="008657E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0103E" w:rsidRPr="001E5CDD" w:rsidRDefault="00A0103E" w:rsidP="00A0103E">
      <w:pPr>
        <w:rPr>
          <w:rFonts w:ascii="Times New Roman" w:hAnsi="Times New Roman" w:cs="Times New Roman"/>
          <w:sz w:val="24"/>
          <w:szCs w:val="24"/>
        </w:rPr>
      </w:pPr>
    </w:p>
    <w:sectPr w:rsidR="00A0103E" w:rsidRPr="001E5CDD" w:rsidSect="001E5CDD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DA9" w:rsidRDefault="00C15DA9" w:rsidP="00FA39B2">
      <w:pPr>
        <w:spacing w:after="0" w:line="240" w:lineRule="auto"/>
      </w:pPr>
      <w:r>
        <w:separator/>
      </w:r>
    </w:p>
  </w:endnote>
  <w:endnote w:type="continuationSeparator" w:id="0">
    <w:p w:rsidR="00C15DA9" w:rsidRDefault="00C15DA9" w:rsidP="00FA3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4928747"/>
      <w:docPartObj>
        <w:docPartGallery w:val="Page Numbers (Bottom of Page)"/>
        <w:docPartUnique/>
      </w:docPartObj>
    </w:sdtPr>
    <w:sdtEndPr/>
    <w:sdtContent>
      <w:p w:rsidR="00355138" w:rsidRDefault="00355138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790C">
          <w:rPr>
            <w:noProof/>
          </w:rPr>
          <w:t>3</w:t>
        </w:r>
        <w:r>
          <w:fldChar w:fldCharType="end"/>
        </w:r>
      </w:p>
    </w:sdtContent>
  </w:sdt>
  <w:p w:rsidR="00FA39B2" w:rsidRDefault="00FA39B2" w:rsidP="00B017DB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DA9" w:rsidRDefault="00C15DA9" w:rsidP="00FA39B2">
      <w:pPr>
        <w:spacing w:after="0" w:line="240" w:lineRule="auto"/>
      </w:pPr>
      <w:r>
        <w:separator/>
      </w:r>
    </w:p>
  </w:footnote>
  <w:footnote w:type="continuationSeparator" w:id="0">
    <w:p w:rsidR="00C15DA9" w:rsidRDefault="00C15DA9" w:rsidP="00FA39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4105F"/>
    <w:multiLevelType w:val="hybridMultilevel"/>
    <w:tmpl w:val="8D6A8F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B7E3E"/>
    <w:multiLevelType w:val="hybridMultilevel"/>
    <w:tmpl w:val="EE7A62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45687"/>
    <w:multiLevelType w:val="hybridMultilevel"/>
    <w:tmpl w:val="9BEC48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35738"/>
    <w:multiLevelType w:val="multilevel"/>
    <w:tmpl w:val="B120A3CA"/>
    <w:lvl w:ilvl="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35826A4F"/>
    <w:multiLevelType w:val="hybridMultilevel"/>
    <w:tmpl w:val="9AAC26D2"/>
    <w:lvl w:ilvl="0" w:tplc="64C0704C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3DB8018D"/>
    <w:multiLevelType w:val="hybridMultilevel"/>
    <w:tmpl w:val="1D8035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085424"/>
    <w:multiLevelType w:val="hybridMultilevel"/>
    <w:tmpl w:val="E872DFCA"/>
    <w:lvl w:ilvl="0" w:tplc="1BE68F4C">
      <w:start w:val="4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743026"/>
    <w:multiLevelType w:val="hybridMultilevel"/>
    <w:tmpl w:val="BB6CB592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CA4753"/>
    <w:multiLevelType w:val="hybridMultilevel"/>
    <w:tmpl w:val="3938A98E"/>
    <w:lvl w:ilvl="0" w:tplc="2506D9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24DEF"/>
    <w:multiLevelType w:val="multilevel"/>
    <w:tmpl w:val="0D7493B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825FCD"/>
    <w:multiLevelType w:val="hybridMultilevel"/>
    <w:tmpl w:val="77E4F7FC"/>
    <w:lvl w:ilvl="0" w:tplc="0FF23C20">
      <w:start w:val="1"/>
      <w:numFmt w:val="decimal"/>
      <w:lvlText w:val="%1."/>
      <w:lvlJc w:val="left"/>
      <w:pPr>
        <w:ind w:left="502" w:hanging="360"/>
      </w:pPr>
      <w:rPr>
        <w:rFonts w:eastAsia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CE04EAA"/>
    <w:multiLevelType w:val="hybridMultilevel"/>
    <w:tmpl w:val="10CCC868"/>
    <w:lvl w:ilvl="0" w:tplc="D608A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85DE7"/>
    <w:multiLevelType w:val="hybridMultilevel"/>
    <w:tmpl w:val="AB7C65CC"/>
    <w:lvl w:ilvl="0" w:tplc="7CCAEAAE">
      <w:start w:val="4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6"/>
  </w:num>
  <w:num w:numId="6">
    <w:abstractNumId w:val="8"/>
  </w:num>
  <w:num w:numId="7">
    <w:abstractNumId w:val="1"/>
  </w:num>
  <w:num w:numId="8">
    <w:abstractNumId w:val="4"/>
  </w:num>
  <w:num w:numId="9">
    <w:abstractNumId w:val="12"/>
  </w:num>
  <w:num w:numId="10">
    <w:abstractNumId w:val="16"/>
  </w:num>
  <w:num w:numId="11">
    <w:abstractNumId w:val="0"/>
  </w:num>
  <w:num w:numId="12">
    <w:abstractNumId w:val="14"/>
  </w:num>
  <w:num w:numId="13">
    <w:abstractNumId w:val="2"/>
  </w:num>
  <w:num w:numId="14">
    <w:abstractNumId w:val="15"/>
  </w:num>
  <w:num w:numId="15">
    <w:abstractNumId w:val="11"/>
  </w:num>
  <w:num w:numId="16">
    <w:abstractNumId w:val="13"/>
  </w:num>
  <w:num w:numId="17">
    <w:abstractNumId w:val="10"/>
  </w:num>
  <w:num w:numId="18">
    <w:abstractNumId w:val="3"/>
  </w:num>
  <w:num w:numId="19">
    <w:abstractNumId w:val="17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901"/>
    <w:rsid w:val="00012B2D"/>
    <w:rsid w:val="0001367F"/>
    <w:rsid w:val="00043B6E"/>
    <w:rsid w:val="000938DF"/>
    <w:rsid w:val="000944C7"/>
    <w:rsid w:val="000A4DC4"/>
    <w:rsid w:val="000E3C1D"/>
    <w:rsid w:val="000F629A"/>
    <w:rsid w:val="00103D93"/>
    <w:rsid w:val="00105A80"/>
    <w:rsid w:val="001060F7"/>
    <w:rsid w:val="00130701"/>
    <w:rsid w:val="00137175"/>
    <w:rsid w:val="00143849"/>
    <w:rsid w:val="00164CF4"/>
    <w:rsid w:val="00180BD7"/>
    <w:rsid w:val="001A34CA"/>
    <w:rsid w:val="001B3366"/>
    <w:rsid w:val="001B5527"/>
    <w:rsid w:val="001C4D7B"/>
    <w:rsid w:val="001C4EF7"/>
    <w:rsid w:val="001D2FEE"/>
    <w:rsid w:val="001E33C4"/>
    <w:rsid w:val="001E4B2F"/>
    <w:rsid w:val="001E5CDD"/>
    <w:rsid w:val="002011C5"/>
    <w:rsid w:val="00203D1B"/>
    <w:rsid w:val="00214A47"/>
    <w:rsid w:val="0022252B"/>
    <w:rsid w:val="00253E1A"/>
    <w:rsid w:val="002751D0"/>
    <w:rsid w:val="00277703"/>
    <w:rsid w:val="0029297A"/>
    <w:rsid w:val="00295890"/>
    <w:rsid w:val="002B507C"/>
    <w:rsid w:val="002F449E"/>
    <w:rsid w:val="00301213"/>
    <w:rsid w:val="00341704"/>
    <w:rsid w:val="00342CC5"/>
    <w:rsid w:val="00344811"/>
    <w:rsid w:val="00355138"/>
    <w:rsid w:val="003600F1"/>
    <w:rsid w:val="0038602E"/>
    <w:rsid w:val="003A676E"/>
    <w:rsid w:val="003C2A04"/>
    <w:rsid w:val="003D11B3"/>
    <w:rsid w:val="003D7AB3"/>
    <w:rsid w:val="004034F8"/>
    <w:rsid w:val="00420BDF"/>
    <w:rsid w:val="0042153D"/>
    <w:rsid w:val="0043093B"/>
    <w:rsid w:val="004326BD"/>
    <w:rsid w:val="00433969"/>
    <w:rsid w:val="004352F5"/>
    <w:rsid w:val="004474DB"/>
    <w:rsid w:val="00487EEE"/>
    <w:rsid w:val="004A1B1D"/>
    <w:rsid w:val="004C00D8"/>
    <w:rsid w:val="004C2A9E"/>
    <w:rsid w:val="004C5C1A"/>
    <w:rsid w:val="004E21CB"/>
    <w:rsid w:val="004E7DD2"/>
    <w:rsid w:val="00511CF5"/>
    <w:rsid w:val="00517601"/>
    <w:rsid w:val="005330BA"/>
    <w:rsid w:val="005335EC"/>
    <w:rsid w:val="005437A7"/>
    <w:rsid w:val="00554219"/>
    <w:rsid w:val="00572D8B"/>
    <w:rsid w:val="005736FD"/>
    <w:rsid w:val="00594864"/>
    <w:rsid w:val="005D349B"/>
    <w:rsid w:val="005D4D18"/>
    <w:rsid w:val="005E1D74"/>
    <w:rsid w:val="00600D46"/>
    <w:rsid w:val="00632AF8"/>
    <w:rsid w:val="00655AE1"/>
    <w:rsid w:val="00677C5D"/>
    <w:rsid w:val="006809D4"/>
    <w:rsid w:val="00707745"/>
    <w:rsid w:val="007320E3"/>
    <w:rsid w:val="00750042"/>
    <w:rsid w:val="007A7BC2"/>
    <w:rsid w:val="007B5C59"/>
    <w:rsid w:val="007C0BA8"/>
    <w:rsid w:val="007C2909"/>
    <w:rsid w:val="007D2C51"/>
    <w:rsid w:val="007E64C7"/>
    <w:rsid w:val="00826965"/>
    <w:rsid w:val="0083451B"/>
    <w:rsid w:val="008547DB"/>
    <w:rsid w:val="008657ED"/>
    <w:rsid w:val="0086636C"/>
    <w:rsid w:val="008A6157"/>
    <w:rsid w:val="008C35A2"/>
    <w:rsid w:val="008D2F01"/>
    <w:rsid w:val="008D4BD3"/>
    <w:rsid w:val="008E5195"/>
    <w:rsid w:val="0093373E"/>
    <w:rsid w:val="00940903"/>
    <w:rsid w:val="0094155A"/>
    <w:rsid w:val="00944311"/>
    <w:rsid w:val="0096478F"/>
    <w:rsid w:val="00965D66"/>
    <w:rsid w:val="00975049"/>
    <w:rsid w:val="0099020E"/>
    <w:rsid w:val="009962D9"/>
    <w:rsid w:val="009A77DC"/>
    <w:rsid w:val="009C000A"/>
    <w:rsid w:val="009E353F"/>
    <w:rsid w:val="009E716B"/>
    <w:rsid w:val="00A0103E"/>
    <w:rsid w:val="00A10B73"/>
    <w:rsid w:val="00A24E81"/>
    <w:rsid w:val="00A4772E"/>
    <w:rsid w:val="00A54D3E"/>
    <w:rsid w:val="00A63792"/>
    <w:rsid w:val="00A71901"/>
    <w:rsid w:val="00A81EAB"/>
    <w:rsid w:val="00A85B13"/>
    <w:rsid w:val="00A91FA7"/>
    <w:rsid w:val="00AA2FB8"/>
    <w:rsid w:val="00AA32A2"/>
    <w:rsid w:val="00AA7EEA"/>
    <w:rsid w:val="00AD1622"/>
    <w:rsid w:val="00AE4C40"/>
    <w:rsid w:val="00B017DB"/>
    <w:rsid w:val="00B027C2"/>
    <w:rsid w:val="00B345DA"/>
    <w:rsid w:val="00B503C0"/>
    <w:rsid w:val="00B5644C"/>
    <w:rsid w:val="00B62E51"/>
    <w:rsid w:val="00B651E9"/>
    <w:rsid w:val="00B6585A"/>
    <w:rsid w:val="00B80AB5"/>
    <w:rsid w:val="00B8790C"/>
    <w:rsid w:val="00BC53FF"/>
    <w:rsid w:val="00BD71BA"/>
    <w:rsid w:val="00BE3EB0"/>
    <w:rsid w:val="00BF433E"/>
    <w:rsid w:val="00C016AC"/>
    <w:rsid w:val="00C15DA9"/>
    <w:rsid w:val="00C351EE"/>
    <w:rsid w:val="00C60444"/>
    <w:rsid w:val="00C72E69"/>
    <w:rsid w:val="00C90E0C"/>
    <w:rsid w:val="00CA1FBE"/>
    <w:rsid w:val="00CC0C93"/>
    <w:rsid w:val="00CD0D27"/>
    <w:rsid w:val="00D03039"/>
    <w:rsid w:val="00D05EE0"/>
    <w:rsid w:val="00D109BE"/>
    <w:rsid w:val="00D2354F"/>
    <w:rsid w:val="00D53197"/>
    <w:rsid w:val="00D93BE0"/>
    <w:rsid w:val="00D94D21"/>
    <w:rsid w:val="00D957DC"/>
    <w:rsid w:val="00E12017"/>
    <w:rsid w:val="00E30561"/>
    <w:rsid w:val="00E32EE3"/>
    <w:rsid w:val="00E33E28"/>
    <w:rsid w:val="00E64E7F"/>
    <w:rsid w:val="00EF0B90"/>
    <w:rsid w:val="00EF3132"/>
    <w:rsid w:val="00F32312"/>
    <w:rsid w:val="00F3588B"/>
    <w:rsid w:val="00F36A42"/>
    <w:rsid w:val="00F37CE2"/>
    <w:rsid w:val="00F54006"/>
    <w:rsid w:val="00F626BA"/>
    <w:rsid w:val="00F7045F"/>
    <w:rsid w:val="00F768FD"/>
    <w:rsid w:val="00FA39B2"/>
    <w:rsid w:val="00FB538C"/>
    <w:rsid w:val="00FD0444"/>
    <w:rsid w:val="00FD720C"/>
    <w:rsid w:val="00FE30D1"/>
    <w:rsid w:val="00FF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63BEA2-AAA8-4A60-8126-967F90A24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E7F"/>
    <w:rPr>
      <w:rFonts w:ascii="Calibri" w:eastAsia="Calibri" w:hAnsi="Calibri" w:cs="Calibri"/>
    </w:rPr>
  </w:style>
  <w:style w:type="paragraph" w:styleId="Balk1">
    <w:name w:val="heading 1"/>
    <w:basedOn w:val="Normal"/>
    <w:next w:val="Normal"/>
    <w:link w:val="Balk1Char"/>
    <w:uiPriority w:val="99"/>
    <w:qFormat/>
    <w:rsid w:val="00E64E7F"/>
    <w:pPr>
      <w:keepNext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tr-TR"/>
    </w:rPr>
  </w:style>
  <w:style w:type="paragraph" w:styleId="Balk3">
    <w:name w:val="heading 3"/>
    <w:basedOn w:val="Normal"/>
    <w:next w:val="Normal"/>
    <w:link w:val="Balk3Char"/>
    <w:qFormat/>
    <w:rsid w:val="005335EC"/>
    <w:pPr>
      <w:keepNext/>
      <w:spacing w:after="0" w:line="240" w:lineRule="auto"/>
      <w:jc w:val="center"/>
      <w:outlineLvl w:val="2"/>
    </w:pPr>
    <w:rPr>
      <w:rFonts w:ascii="Tahoma" w:eastAsia="Times New Roman" w:hAnsi="Tahoma" w:cs="Times New Roman"/>
      <w:b/>
      <w:bCs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E64E7F"/>
    <w:rPr>
      <w:rFonts w:ascii="Cambria" w:eastAsia="Times New Roman" w:hAnsi="Cambria" w:cs="Cambria"/>
      <w:b/>
      <w:bCs/>
      <w:kern w:val="32"/>
      <w:sz w:val="32"/>
      <w:szCs w:val="32"/>
      <w:lang w:eastAsia="tr-TR"/>
    </w:rPr>
  </w:style>
  <w:style w:type="paragraph" w:customStyle="1" w:styleId="ListeParagraf1">
    <w:name w:val="Liste Paragraf1"/>
    <w:basedOn w:val="Normal"/>
    <w:uiPriority w:val="99"/>
    <w:rsid w:val="00E64E7F"/>
    <w:pPr>
      <w:spacing w:after="0" w:line="240" w:lineRule="atLeast"/>
      <w:ind w:left="720"/>
    </w:pPr>
    <w:rPr>
      <w:rFonts w:eastAsia="SimSun"/>
      <w:lang w:eastAsia="tr-TR"/>
    </w:rPr>
  </w:style>
  <w:style w:type="paragraph" w:customStyle="1" w:styleId="style4">
    <w:name w:val="style4"/>
    <w:basedOn w:val="Normal"/>
    <w:uiPriority w:val="99"/>
    <w:rsid w:val="00E64E7F"/>
    <w:pPr>
      <w:autoSpaceDE w:val="0"/>
      <w:autoSpaceDN w:val="0"/>
      <w:spacing w:after="0" w:line="259" w:lineRule="atLeast"/>
      <w:jc w:val="center"/>
    </w:pPr>
    <w:rPr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3C2A0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3C2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2252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rsid w:val="005335EC"/>
    <w:rPr>
      <w:rFonts w:ascii="Tahoma" w:eastAsia="Times New Roman" w:hAnsi="Tahoma" w:cs="Times New Roman"/>
      <w:b/>
      <w:bCs/>
      <w:sz w:val="20"/>
      <w:szCs w:val="24"/>
      <w:lang w:eastAsia="tr-TR"/>
    </w:rPr>
  </w:style>
  <w:style w:type="paragraph" w:styleId="NormalWeb">
    <w:name w:val="Normal (Web)"/>
    <w:basedOn w:val="Normal"/>
    <w:rsid w:val="001E33C4"/>
    <w:pPr>
      <w:spacing w:before="100" w:beforeAutospacing="1" w:after="100" w:afterAutospacing="1"/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2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21CB"/>
    <w:rPr>
      <w:rFonts w:ascii="Segoe UI" w:eastAsia="Calibr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A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39B2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FA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39B2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7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4</cp:revision>
  <cp:lastPrinted>2018-05-03T07:01:00Z</cp:lastPrinted>
  <dcterms:created xsi:type="dcterms:W3CDTF">2021-10-19T11:31:00Z</dcterms:created>
  <dcterms:modified xsi:type="dcterms:W3CDTF">2021-10-20T08:41:00Z</dcterms:modified>
</cp:coreProperties>
</file>